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A399F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20  13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A399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Předpony.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A399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A399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A399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Poznat předpony ve větě.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4A399F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4A399F" w:rsidP="004A399F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mají za úkol najít ve větách předpony a podtrhnout je.</w:t>
            </w:r>
          </w:p>
          <w:p w:rsidR="004A399F" w:rsidRDefault="004A399F" w:rsidP="004A399F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stráně se přesvědčí o správném řešení.</w:t>
            </w:r>
          </w:p>
          <w:p w:rsidR="004A399F" w:rsidRDefault="004A399F" w:rsidP="004A399F">
            <w:pPr>
              <w:rPr>
                <w:rFonts w:cstheme="minorHAnsi"/>
              </w:rPr>
            </w:pPr>
          </w:p>
          <w:p w:rsidR="004A399F" w:rsidRPr="004A399F" w:rsidRDefault="004A399F" w:rsidP="004A399F">
            <w:pPr>
              <w:rPr>
                <w:rFonts w:cstheme="minorHAnsi"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4A399F" w:rsidRDefault="004A399F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A399F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2012-03-15T13:15:00Z</dcterms:modified>
</cp:coreProperties>
</file>