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434A7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434A75"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902DA" w:rsidP="004902DA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Slova se slabikou </w:t>
            </w:r>
            <w:proofErr w:type="spellStart"/>
            <w:r>
              <w:rPr>
                <w:rFonts w:cstheme="minorHAnsi"/>
                <w:sz w:val="24"/>
                <w:szCs w:val="24"/>
              </w:rPr>
              <w:t>b</w:t>
            </w:r>
            <w:r w:rsidR="00434A75">
              <w:rPr>
                <w:rFonts w:cstheme="minorHAnsi"/>
                <w:sz w:val="24"/>
                <w:szCs w:val="24"/>
              </w:rPr>
              <w:t>ě</w:t>
            </w:r>
            <w:proofErr w:type="spellEnd"/>
            <w:r w:rsidR="00434A7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434A75">
              <w:rPr>
                <w:rFonts w:cstheme="minorHAnsi"/>
                <w:sz w:val="24"/>
                <w:szCs w:val="24"/>
              </w:rPr>
              <w:t>pě</w:t>
            </w:r>
            <w:proofErr w:type="spellEnd"/>
            <w:r w:rsidR="00434A7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434A75">
              <w:rPr>
                <w:rFonts w:cstheme="minorHAnsi"/>
                <w:sz w:val="24"/>
                <w:szCs w:val="24"/>
              </w:rPr>
              <w:t>vě</w:t>
            </w:r>
            <w:proofErr w:type="spellEnd"/>
            <w:r w:rsidR="00434A75">
              <w:rPr>
                <w:rFonts w:cstheme="minorHAnsi"/>
                <w:sz w:val="24"/>
                <w:szCs w:val="24"/>
              </w:rPr>
              <w:t xml:space="preserve">, mě 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902DA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bookmarkStart w:id="0" w:name="_GoBack"/>
            <w:bookmarkEnd w:id="0"/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34A75" w:rsidP="00434A7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Čtení s porozuměním. Procvičování čtení se zaměřením na interpunkci.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Pr="00AB04B6" w:rsidRDefault="00AB04B6" w:rsidP="00434A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</w:t>
            </w:r>
            <w:r w:rsidR="00434A75">
              <w:rPr>
                <w:rFonts w:cstheme="minorHAnsi"/>
                <w:sz w:val="24"/>
                <w:szCs w:val="24"/>
              </w:rPr>
              <w:t xml:space="preserve">si </w:t>
            </w:r>
            <w:r>
              <w:rPr>
                <w:rFonts w:cstheme="minorHAnsi"/>
                <w:sz w:val="24"/>
                <w:szCs w:val="24"/>
              </w:rPr>
              <w:t xml:space="preserve">na interaktivní tabuli </w:t>
            </w:r>
            <w:r w:rsidR="00434A75">
              <w:rPr>
                <w:rFonts w:cstheme="minorHAnsi"/>
                <w:sz w:val="24"/>
                <w:szCs w:val="24"/>
              </w:rPr>
              <w:t>přečtou větu, kterou mají doplnit vhodným slovem z nabídky.</w:t>
            </w:r>
            <w:r w:rsidR="00640D7A">
              <w:rPr>
                <w:rFonts w:cstheme="minorHAnsi"/>
                <w:sz w:val="24"/>
                <w:szCs w:val="24"/>
              </w:rPr>
              <w:t xml:space="preserve"> Správná odpověď se označí zeleně, špatná červeně.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34A75"/>
    <w:rsid w:val="004902DA"/>
    <w:rsid w:val="00640D7A"/>
    <w:rsid w:val="006D4480"/>
    <w:rsid w:val="006E55E2"/>
    <w:rsid w:val="00756887"/>
    <w:rsid w:val="0076622F"/>
    <w:rsid w:val="009637FF"/>
    <w:rsid w:val="00AB04B6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13</cp:revision>
  <dcterms:created xsi:type="dcterms:W3CDTF">2012-02-21T19:54:00Z</dcterms:created>
  <dcterms:modified xsi:type="dcterms:W3CDTF">2012-04-12T14:59:00Z</dcterms:modified>
</cp:coreProperties>
</file>