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EE178F" w:rsidRDefault="00C87429" w:rsidP="00EE178F">
      <w:pPr>
        <w:jc w:val="center"/>
        <w:rPr>
          <w:b/>
          <w:sz w:val="56"/>
          <w:szCs w:val="56"/>
        </w:rPr>
      </w:pPr>
      <w:r w:rsidRPr="00EE178F">
        <w:rPr>
          <w:b/>
          <w:sz w:val="56"/>
          <w:szCs w:val="56"/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/>
    <w:p w:rsidR="00EE178F" w:rsidRDefault="00EE178F" w:rsidP="00EE178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07608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383" cy="103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87429" w:rsidTr="00756887">
        <w:trPr>
          <w:trHeight w:val="731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VY_3.2_INOVACE_</w:t>
            </w:r>
            <w:r w:rsidR="006C76DE">
              <w:rPr>
                <w:rFonts w:cstheme="minorHAnsi"/>
                <w:sz w:val="24"/>
                <w:szCs w:val="24"/>
              </w:rPr>
              <w:t>03_50</w:t>
            </w:r>
            <w:r w:rsidRPr="00756887">
              <w:rPr>
                <w:rFonts w:cstheme="minorHAnsi"/>
                <w:sz w:val="24"/>
                <w:szCs w:val="24"/>
              </w:rPr>
              <w:t xml:space="preserve"> (</w:t>
            </w:r>
            <w:r w:rsidR="00B20B60">
              <w:rPr>
                <w:rFonts w:cstheme="minorHAnsi"/>
                <w:sz w:val="24"/>
                <w:szCs w:val="24"/>
              </w:rPr>
              <w:t>2</w:t>
            </w:r>
            <w:r w:rsidRPr="00756887"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756887">
        <w:trPr>
          <w:trHeight w:val="705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6C76DE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Otázky a odpovědi.</w:t>
            </w:r>
          </w:p>
        </w:tc>
      </w:tr>
      <w:tr w:rsidR="00C87429" w:rsidTr="00756887">
        <w:trPr>
          <w:trHeight w:val="70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6C76DE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  <w:r w:rsidR="00756887" w:rsidRPr="00756887">
              <w:rPr>
                <w:rFonts w:cstheme="minorHAnsi"/>
                <w:sz w:val="24"/>
                <w:szCs w:val="24"/>
              </w:rPr>
              <w:t xml:space="preserve"> ročník</w:t>
            </w:r>
          </w:p>
        </w:tc>
      </w:tr>
      <w:tr w:rsidR="00C87429" w:rsidTr="00756887">
        <w:trPr>
          <w:trHeight w:val="71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 xml:space="preserve">Mgr. </w:t>
            </w:r>
            <w:r w:rsidR="006C76DE" w:rsidRPr="006C76DE">
              <w:rPr>
                <w:rFonts w:cstheme="minorHAnsi"/>
                <w:sz w:val="24"/>
                <w:szCs w:val="24"/>
              </w:rPr>
              <w:t>Dana Pomahačová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196442" w:rsidRDefault="003C0497" w:rsidP="001964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Opakování základních vědomostí.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Doporučení pro práci s materiálem</w:t>
            </w:r>
          </w:p>
          <w:p w:rsidR="00196442" w:rsidRPr="00713586" w:rsidRDefault="00AE54D4" w:rsidP="007135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Ve dvou tabulkách žáci odpovídají celkem na 16 otázek. Musí znát správnou odpověď a následně </w:t>
            </w:r>
            <w:r w:rsidR="006D6B0B">
              <w:rPr>
                <w:rFonts w:cstheme="minorHAnsi"/>
                <w:sz w:val="24"/>
                <w:szCs w:val="24"/>
              </w:rPr>
              <w:t xml:space="preserve">ji </w:t>
            </w:r>
            <w:r>
              <w:rPr>
                <w:rFonts w:cstheme="minorHAnsi"/>
                <w:sz w:val="24"/>
                <w:szCs w:val="24"/>
              </w:rPr>
              <w:t>složit z nabízených písmen. U správných odpovědí se políčka zvolených písmen zbarvu</w:t>
            </w:r>
            <w:r w:rsidR="006D6B0B">
              <w:rPr>
                <w:rFonts w:cstheme="minorHAnsi"/>
                <w:sz w:val="24"/>
                <w:szCs w:val="24"/>
              </w:rPr>
              <w:t>jí modře. U chybných odpovědí políčka písmen bliknou růžově.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C87429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AE54D4" w:rsidRDefault="00AE54D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Učebnice a pracovní sešit</w:t>
            </w:r>
            <w:r w:rsidR="002E6843">
              <w:rPr>
                <w:rFonts w:cstheme="minorHAnsi"/>
                <w:bCs/>
                <w:sz w:val="24"/>
                <w:szCs w:val="24"/>
              </w:rPr>
              <w:t xml:space="preserve"> fyziky</w:t>
            </w:r>
            <w:bookmarkStart w:id="0" w:name="_GoBack"/>
            <w:bookmarkEnd w:id="0"/>
            <w:r>
              <w:rPr>
                <w:rFonts w:cstheme="minorHAnsi"/>
                <w:bCs/>
                <w:sz w:val="24"/>
                <w:szCs w:val="24"/>
              </w:rPr>
              <w:t xml:space="preserve"> 8. postupného ročníku.</w:t>
            </w:r>
          </w:p>
          <w:p w:rsidR="00397143" w:rsidRPr="00AE54D4" w:rsidRDefault="0039714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SMART Notebook.</w:t>
            </w:r>
          </w:p>
          <w:p w:rsidR="00756887" w:rsidRPr="00756887" w:rsidRDefault="00756887" w:rsidP="00AE54D4">
            <w:pPr>
              <w:pStyle w:val="Nadpis1"/>
              <w:outlineLvl w:val="0"/>
              <w:rPr>
                <w:rFonts w:cstheme="minorHAnsi"/>
              </w:rPr>
            </w:pPr>
          </w:p>
        </w:tc>
      </w:tr>
    </w:tbl>
    <w:p w:rsidR="00C87429" w:rsidRDefault="00C87429"/>
    <w:sectPr w:rsidR="00C87429" w:rsidSect="0084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7429"/>
    <w:rsid w:val="00196442"/>
    <w:rsid w:val="00242504"/>
    <w:rsid w:val="002E6843"/>
    <w:rsid w:val="00397143"/>
    <w:rsid w:val="003C0497"/>
    <w:rsid w:val="006C76DE"/>
    <w:rsid w:val="006D6B0B"/>
    <w:rsid w:val="00713586"/>
    <w:rsid w:val="00756887"/>
    <w:rsid w:val="008419AC"/>
    <w:rsid w:val="009637FF"/>
    <w:rsid w:val="00AC04EB"/>
    <w:rsid w:val="00AE54D4"/>
    <w:rsid w:val="00B20B60"/>
    <w:rsid w:val="00C87429"/>
    <w:rsid w:val="00D62B6D"/>
    <w:rsid w:val="00E26C8C"/>
    <w:rsid w:val="00E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19AC"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Dana Pomahačová</cp:lastModifiedBy>
  <cp:revision>18</cp:revision>
  <dcterms:created xsi:type="dcterms:W3CDTF">2012-02-21T19:53:00Z</dcterms:created>
  <dcterms:modified xsi:type="dcterms:W3CDTF">2012-03-31T22:28:00Z</dcterms:modified>
</cp:coreProperties>
</file>