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A3C99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VY_3.2_INOVACE_04_54</w:t>
            </w:r>
            <w:r w:rsidR="00513010">
              <w:rPr>
                <w:rFonts w:cs="TimesNewRomanPSMT"/>
              </w:rPr>
              <w:t>(</w:t>
            </w:r>
            <w:r w:rsidR="005B277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B277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Domácí zvířata</w:t>
            </w:r>
            <w:r w:rsidR="005A3C99">
              <w:rPr>
                <w:rFonts w:cstheme="minorHAnsi"/>
              </w:rPr>
              <w:t xml:space="preserve"> a)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A3C9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 - domácí zvířata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D918B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FC0CE9">
              <w:rPr>
                <w:rFonts w:cstheme="minorHAnsi"/>
                <w:sz w:val="28"/>
                <w:szCs w:val="28"/>
              </w:rPr>
              <w:t>doplní prázdná políčka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5A3C99"/>
    <w:rsid w:val="005B2777"/>
    <w:rsid w:val="006C2EDA"/>
    <w:rsid w:val="006E55E2"/>
    <w:rsid w:val="006F01D5"/>
    <w:rsid w:val="00756887"/>
    <w:rsid w:val="00767A13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C0CE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3B4C-5B67-4510-BFE2-89C539D3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37</cp:revision>
  <dcterms:created xsi:type="dcterms:W3CDTF">2012-02-21T19:54:00Z</dcterms:created>
  <dcterms:modified xsi:type="dcterms:W3CDTF">2012-04-07T21:20:00Z</dcterms:modified>
</cp:coreProperties>
</file>